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66" w:rsidRPr="00DC383B" w:rsidRDefault="00AD281D" w:rsidP="00FB3CD5">
      <w:pPr>
        <w:jc w:val="center"/>
      </w:pPr>
      <w:r w:rsidRPr="00AD281D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49.9pt;width:37.7pt;height:37.45pt;z-index:-251658752;mso-wrap-edited:f;mso-position-horizontal-relative:page" wrapcoords="-193 0 -193 21407 21600 21407 21600 0 -193 0" o:allowincell="f">
            <v:imagedata r:id="rId6" o:title=""/>
            <w10:wrap type="through" anchorx="page"/>
          </v:shape>
          <o:OLEObject Type="Embed" ProgID="MS_ClipArt_Gallery.5" ShapeID="_x0000_s1026" DrawAspect="Content" ObjectID="_1700287735" r:id="rId7"/>
        </w:pict>
      </w:r>
      <w:r w:rsidR="000E1E66">
        <w:rPr>
          <w:noProof/>
          <w:lang w:val="sq-AL" w:eastAsia="sq-AL"/>
        </w:rPr>
        <w:drawing>
          <wp:inline distT="0" distB="0" distL="0" distR="0">
            <wp:extent cx="560705" cy="548640"/>
            <wp:effectExtent l="19050" t="0" r="0" b="0"/>
            <wp:docPr id="1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E66" w:rsidRPr="000E1E66" w:rsidRDefault="000E1E66" w:rsidP="000E1E66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0E1E66" w:rsidRPr="000E1E66" w:rsidRDefault="000E1E66" w:rsidP="00C521C8">
      <w:pPr>
        <w:pStyle w:val="Heading1"/>
      </w:pPr>
      <w:r w:rsidRPr="000E1E66">
        <w:t>REPUBLIKA E SHQIPËRISË</w:t>
      </w:r>
    </w:p>
    <w:p w:rsidR="000E1E66" w:rsidRDefault="000E1E66" w:rsidP="00C521C8">
      <w:pPr>
        <w:pStyle w:val="Heading1"/>
        <w:rPr>
          <w:sz w:val="24"/>
        </w:rPr>
      </w:pPr>
      <w:r w:rsidRPr="00D567B9">
        <w:rPr>
          <w:sz w:val="24"/>
        </w:rPr>
        <w:t>BASHKIA   LIBRAZHD</w:t>
      </w:r>
    </w:p>
    <w:p w:rsidR="00F06F54" w:rsidRDefault="00F06F54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Pr="001B1961" w:rsidRDefault="001B1961" w:rsidP="001B1961">
      <w:pPr>
        <w:spacing w:after="0" w:line="240" w:lineRule="auto"/>
        <w:jc w:val="both"/>
        <w:rPr>
          <w:rFonts w:ascii="Bookman Old Style" w:eastAsia="MS Mincho" w:hAnsi="Bookman Old Style" w:cs="Times New Roman"/>
          <w:sz w:val="24"/>
          <w:szCs w:val="24"/>
          <w:lang w:val="it-IT"/>
        </w:rPr>
      </w:pPr>
    </w:p>
    <w:p w:rsidR="00CE1A80" w:rsidRDefault="00CE1A80" w:rsidP="00103781">
      <w:pPr>
        <w:shd w:val="clear" w:color="auto" w:fill="D9D9D9" w:themeFill="background1" w:themeFillShade="D9"/>
        <w:spacing w:after="0" w:line="240" w:lineRule="auto"/>
        <w:jc w:val="center"/>
        <w:rPr>
          <w:rFonts w:ascii="Bookman Old Style" w:eastAsia="MS Mincho" w:hAnsi="Bookman Old Style" w:cs="Times New Roman"/>
          <w:b/>
          <w:sz w:val="24"/>
          <w:szCs w:val="24"/>
          <w:lang w:val="it-IT"/>
        </w:rPr>
      </w:pPr>
      <w:r>
        <w:rPr>
          <w:rFonts w:ascii="Bookman Old Style" w:eastAsia="MS Mincho" w:hAnsi="Bookman Old Style" w:cs="Times New Roman"/>
          <w:b/>
          <w:sz w:val="24"/>
          <w:szCs w:val="24"/>
          <w:lang w:val="it-IT"/>
        </w:rPr>
        <w:t>SHPALLJE</w:t>
      </w:r>
    </w:p>
    <w:p w:rsidR="001B1961" w:rsidRPr="00EB5799" w:rsidRDefault="00CE1A80" w:rsidP="00103781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LËVIZJEN PARALELE  DHE PËR PRANIMIN NË SHËRBIMIN CIVIL NË KATEGORINË EKZEKUTIVE </w:t>
      </w:r>
      <w:r w:rsidR="005A5919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 Specialist )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CE1A80" w:rsidRPr="00EB5799" w:rsidRDefault="00CE1A80" w:rsidP="00CE1A80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</w:t>
      </w:r>
      <w:r w:rsidR="00375632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4868C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: Bachelor , Master Profesional ose Shkencor  në Shkenca Ekonomike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0E1E6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zbatim të ligjit 152/2013, “Për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,neni 22 e neni 25 ,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të Kreut II, III, IV dhe VII, të Vendimit të Këshillit të Ministrave ,  Nr. 243, datë 18/03/2015,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 proç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edur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ën e lë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paralele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shërbimin civil për pozicionin e 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A34F19" w:rsidRPr="00EB5799" w:rsidRDefault="00A34F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103781" w:rsidRDefault="004622B4" w:rsidP="00103781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3</w:t>
      </w:r>
      <w:r w:rsidR="008A24B1" w:rsidRPr="001037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(tre </w:t>
      </w:r>
      <w:r w:rsidR="00FD261E" w:rsidRPr="001037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)</w:t>
      </w:r>
      <w:r w:rsidR="008A24B1" w:rsidRPr="001037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1B1961" w:rsidRPr="001037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Spe</w:t>
      </w:r>
      <w:r w:rsidR="00B226FB" w:rsidRPr="001037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cia</w:t>
      </w:r>
      <w:r w:rsidR="000E1E66" w:rsidRPr="001037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list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ë </w:t>
      </w:r>
      <w:r w:rsidR="000E1E66" w:rsidRPr="001037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Finance në Drejtorinë</w:t>
      </w:r>
      <w:r w:rsidR="00103781" w:rsidRPr="001037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e Buxhetit </w:t>
      </w:r>
      <w:r w:rsidR="00D62269" w:rsidRPr="001037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dhe Menaxhimit Financiar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Pozicionet e m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sip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rme , u ofrohen fillimisht 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sve 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civilë të së njëjtës kategorie për proçedurën e lëvizjes paralele !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Vetëm në rast se nga këto pozicione, në përfundim të proçedurës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 rezultojnë vakante, ato janë të vlefshme për konkurimin nëpërmjet proçedurës së pranimit në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ivil për kategorinë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ekzekutive.</w:t>
      </w:r>
    </w:p>
    <w:p w:rsidR="00411950" w:rsidRPr="00EB5799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dy</w:t>
      </w:r>
      <w:proofErr w:type="spellEnd"/>
      <w:r w:rsidR="00375632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sz w:val="24"/>
          <w:szCs w:val="24"/>
        </w:rPr>
        <w:t>procedurat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proofErr w:type="gramEnd"/>
      <w:r w:rsidRPr="00EB5799">
        <w:rPr>
          <w:rFonts w:ascii="Times New Roman" w:eastAsia="MS Mincho" w:hAnsi="Times New Roman" w:cs="Times New Roman"/>
          <w:sz w:val="24"/>
          <w:szCs w:val="24"/>
        </w:rPr>
        <w:t>lëvizje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pranim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kategorinë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aplikohet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njëjtën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F67F5" w:rsidRPr="00EB5799" w:rsidRDefault="006F67F5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67F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proçedurat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 (</w:t>
      </w:r>
      <w:proofErr w:type="gram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) 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!</w:t>
      </w: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546B07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eastAsia="MS Mincho" w:hAnsi="Times New Roman" w:cs="Times New Roman"/>
          <w:sz w:val="24"/>
          <w:szCs w:val="24"/>
        </w:rPr>
        <w:t xml:space="preserve"> 15.12.2021</w:t>
      </w: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1B1961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Pranimin në </w:t>
      </w:r>
      <w:r w:rsidR="00546B07">
        <w:rPr>
          <w:rFonts w:ascii="Times New Roman" w:eastAsia="MS Mincho" w:hAnsi="Times New Roman" w:cs="Times New Roman"/>
          <w:sz w:val="24"/>
          <w:szCs w:val="24"/>
          <w:lang w:val="it-IT"/>
        </w:rPr>
        <w:t>shërbimin civil: 20.12.2021</w:t>
      </w: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P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83184F" w:rsidP="00621DA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Përshkrim</w:t>
      </w:r>
      <w:r w:rsidR="00343E0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i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 përgjithsues i punës  për pozicionin /et  si më sipër është  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D534B9" w:rsidRPr="00EB5799" w:rsidRDefault="00D534B9" w:rsidP="00B171D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FF7CC8" w:rsidRPr="00EB5799" w:rsidRDefault="00BE7F7B" w:rsidP="00FF7CC8">
      <w:pPr>
        <w:pStyle w:val="ListParagraph"/>
        <w:numPr>
          <w:ilvl w:val="0"/>
          <w:numId w:val="16"/>
        </w:numPr>
        <w:spacing w:before="1" w:after="0"/>
        <w:ind w:right="69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Siguron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miradministrimin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vlerave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financiare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material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aparatit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bashkisë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,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ndë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rmarrjeve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,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shoqë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rive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,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institucioneve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>një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sive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administrative </w:t>
      </w:r>
    </w:p>
    <w:p w:rsidR="00BE7F7B" w:rsidRPr="00EB5799" w:rsidRDefault="00BE7F7B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H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rton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bil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kon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b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l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EB5799">
        <w:rPr>
          <w:rFonts w:ascii="Times New Roman" w:eastAsia="Times New Roman" w:hAnsi="Times New Roman" w:cs="Times New Roman"/>
          <w:spacing w:val="5"/>
          <w:sz w:val="24"/>
          <w:szCs w:val="24"/>
        </w:rPr>
        <w:t>q</w:t>
      </w:r>
      <w:r w:rsidRPr="00EB5799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fin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c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ia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jetore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e</w:t>
      </w:r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kisë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Librazhdit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ç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do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vit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ushtrimor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</w:p>
    <w:p w:rsidR="002469A1" w:rsidRPr="00EB5799" w:rsidRDefault="00BE7F7B" w:rsidP="002469A1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t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62435B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l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hAnsi="Times New Roman" w:cs="Times New Roman"/>
          <w:sz w:val="24"/>
          <w:szCs w:val="24"/>
        </w:rPr>
        <w:t>stëp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g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hAnsi="Times New Roman" w:cs="Times New Roman"/>
          <w:sz w:val="24"/>
          <w:szCs w:val="24"/>
        </w:rPr>
        <w:t>s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62435B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62435B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g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62435B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mu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j</w:t>
      </w:r>
      <w:r w:rsidRPr="00EB5799">
        <w:rPr>
          <w:rFonts w:ascii="Times New Roman" w:hAnsi="Times New Roman" w:cs="Times New Roman"/>
          <w:sz w:val="24"/>
          <w:szCs w:val="24"/>
        </w:rPr>
        <w:t>o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EB5799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62435B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2435B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r</w:t>
      </w:r>
      <w:r w:rsidRPr="00EB5799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2"/>
          <w:sz w:val="24"/>
          <w:szCs w:val="24"/>
        </w:rPr>
        <w:t>o</w:t>
      </w:r>
      <w:r w:rsidRPr="00EB5799">
        <w:rPr>
          <w:rFonts w:ascii="Times New Roman" w:hAnsi="Times New Roman" w:cs="Times New Roman"/>
          <w:sz w:val="24"/>
          <w:szCs w:val="24"/>
        </w:rPr>
        <w:t>rt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0F5ADE" w:rsidRPr="00EB5799">
        <w:rPr>
          <w:rFonts w:ascii="Times New Roman" w:hAnsi="Times New Roman" w:cs="Times New Roman"/>
          <w:sz w:val="24"/>
          <w:szCs w:val="24"/>
        </w:rPr>
        <w:t xml:space="preserve"> </w:t>
      </w:r>
      <w:r w:rsidR="0062435B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f</w:t>
      </w:r>
      <w:r w:rsidRPr="00EB5799">
        <w:rPr>
          <w:rFonts w:ascii="Times New Roman" w:hAnsi="Times New Roman" w:cs="Times New Roman"/>
          <w:spacing w:val="-2"/>
          <w:sz w:val="24"/>
          <w:szCs w:val="24"/>
        </w:rPr>
        <w:t>a</w:t>
      </w:r>
      <w:r w:rsidRPr="00EB5799">
        <w:rPr>
          <w:rFonts w:ascii="Times New Roman" w:hAnsi="Times New Roman" w:cs="Times New Roman"/>
          <w:spacing w:val="3"/>
          <w:sz w:val="24"/>
          <w:szCs w:val="24"/>
        </w:rPr>
        <w:t>t</w:t>
      </w:r>
      <w:r w:rsidRPr="00EB5799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EB5799">
        <w:rPr>
          <w:rFonts w:ascii="Times New Roman" w:hAnsi="Times New Roman" w:cs="Times New Roman"/>
          <w:sz w:val="24"/>
          <w:szCs w:val="24"/>
        </w:rPr>
        <w:t>jata</w:t>
      </w:r>
      <w:proofErr w:type="spellEnd"/>
      <w:r w:rsidR="0062435B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24B1" w:rsidRPr="00EB57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8A24B1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punonjës</w:t>
      </w:r>
      <w:r w:rsidRPr="00EB5799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EB5799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62435B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2435B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t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62435B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2435B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pacing w:val="-2"/>
          <w:sz w:val="24"/>
          <w:szCs w:val="24"/>
        </w:rPr>
        <w:t>B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shkisë</w:t>
      </w:r>
      <w:proofErr w:type="spellEnd"/>
      <w:r w:rsidR="008A24B1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62435B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Librazhdit</w:t>
      </w:r>
      <w:proofErr w:type="spellEnd"/>
      <w:r w:rsidRPr="00EB5799">
        <w:rPr>
          <w:rFonts w:ascii="Times New Roman" w:hAnsi="Times New Roman" w:cs="Times New Roman"/>
          <w:sz w:val="24"/>
          <w:szCs w:val="24"/>
        </w:rPr>
        <w:t xml:space="preserve"> , 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d</w:t>
      </w:r>
      <w:r w:rsidRPr="00EB5799">
        <w:rPr>
          <w:rFonts w:ascii="Times New Roman" w:hAnsi="Times New Roman" w:cs="Times New Roman"/>
          <w:sz w:val="24"/>
          <w:szCs w:val="24"/>
        </w:rPr>
        <w:t>u</w:t>
      </w:r>
      <w:r w:rsidRPr="00EB5799">
        <w:rPr>
          <w:rFonts w:ascii="Times New Roman" w:hAnsi="Times New Roman" w:cs="Times New Roman"/>
          <w:spacing w:val="2"/>
          <w:sz w:val="24"/>
          <w:szCs w:val="24"/>
        </w:rPr>
        <w:t>k</w:t>
      </w:r>
      <w:r w:rsidRPr="00EB5799">
        <w:rPr>
          <w:rFonts w:ascii="Times New Roman" w:hAnsi="Times New Roman" w:cs="Times New Roman"/>
          <w:sz w:val="24"/>
          <w:szCs w:val="24"/>
        </w:rPr>
        <w:t>e</w:t>
      </w:r>
      <w:r w:rsidR="008A24B1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3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F5ADE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dë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EB5799">
        <w:rPr>
          <w:rFonts w:ascii="Times New Roman" w:hAnsi="Times New Roman" w:cs="Times New Roman"/>
          <w:sz w:val="24"/>
          <w:szCs w:val="24"/>
        </w:rPr>
        <w:t>u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8A24B1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ra</w:t>
      </w:r>
      <w:r w:rsidRPr="00EB5799">
        <w:rPr>
          <w:rFonts w:ascii="Times New Roman" w:hAnsi="Times New Roman" w:cs="Times New Roman"/>
          <w:spacing w:val="2"/>
          <w:sz w:val="24"/>
          <w:szCs w:val="24"/>
        </w:rPr>
        <w:t>n</w:t>
      </w:r>
      <w:r w:rsidRPr="00EB5799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8A24B1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D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e</w:t>
      </w:r>
      <w:r w:rsidRPr="00EB5799">
        <w:rPr>
          <w:rFonts w:ascii="Times New Roman" w:hAnsi="Times New Roman" w:cs="Times New Roman"/>
          <w:sz w:val="24"/>
          <w:szCs w:val="24"/>
        </w:rPr>
        <w:t>g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8A24B1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pacing w:val="2"/>
          <w:sz w:val="24"/>
          <w:szCs w:val="24"/>
        </w:rPr>
        <w:t>R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jonale</w:t>
      </w:r>
      <w:proofErr w:type="spellEnd"/>
      <w:r w:rsidR="008A24B1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8A24B1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S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EB5799">
        <w:rPr>
          <w:rFonts w:ascii="Times New Roman" w:hAnsi="Times New Roman" w:cs="Times New Roman"/>
          <w:sz w:val="24"/>
          <w:szCs w:val="24"/>
        </w:rPr>
        <w:t>u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EB5799">
        <w:rPr>
          <w:rFonts w:ascii="Times New Roman" w:hAnsi="Times New Roman" w:cs="Times New Roman"/>
          <w:sz w:val="24"/>
          <w:szCs w:val="24"/>
        </w:rPr>
        <w:t>i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EB5799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8A24B1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pacing w:val="1"/>
          <w:sz w:val="24"/>
          <w:szCs w:val="24"/>
        </w:rPr>
        <w:t>Sh</w:t>
      </w:r>
      <w:r w:rsidRPr="00EB5799">
        <w:rPr>
          <w:rFonts w:ascii="Times New Roman" w:hAnsi="Times New Roman" w:cs="Times New Roman"/>
          <w:sz w:val="24"/>
          <w:szCs w:val="24"/>
        </w:rPr>
        <w:t>oq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hAnsi="Times New Roman" w:cs="Times New Roman"/>
          <w:sz w:val="24"/>
          <w:szCs w:val="24"/>
        </w:rPr>
        <w:t>ro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re</w:t>
      </w:r>
      <w:proofErr w:type="spellEnd"/>
      <w:r w:rsidRPr="00EB5799">
        <w:rPr>
          <w:rFonts w:ascii="Times New Roman" w:hAnsi="Times New Roman" w:cs="Times New Roman"/>
          <w:sz w:val="24"/>
          <w:szCs w:val="24"/>
        </w:rPr>
        <w:t>;</w:t>
      </w:r>
    </w:p>
    <w:p w:rsidR="00D70AD7" w:rsidRPr="00EB5799" w:rsidRDefault="002469A1" w:rsidP="00D70AD7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stat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e</w:t>
      </w:r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si</w:t>
      </w:r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rim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shoq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ro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,shën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d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tës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o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,s</w:t>
      </w:r>
      <w:r w:rsidRPr="00EB5799">
        <w:rPr>
          <w:rFonts w:ascii="Times New Roman" w:eastAsia="Times New Roman" w:hAnsi="Times New Roman" w:cs="Times New Roman"/>
          <w:spacing w:val="3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it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supl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me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ta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,tati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it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mbi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ë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rdhu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ra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EB5799">
        <w:rPr>
          <w:rFonts w:ascii="Times New Roman" w:eastAsia="Times New Roman" w:hAnsi="Times New Roman" w:cs="Times New Roman"/>
          <w:spacing w:val="3"/>
          <w:sz w:val="24"/>
          <w:szCs w:val="24"/>
        </w:rPr>
        <w:t>h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iz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on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kla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onl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ne</w:t>
      </w:r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62435B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met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</w:p>
    <w:p w:rsidR="005B5550" w:rsidRPr="00EB5799" w:rsidRDefault="002469A1" w:rsidP="005B5550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stëp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mu</w:t>
      </w:r>
      <w:r w:rsidRPr="00EB5799">
        <w:rPr>
          <w:rFonts w:ascii="Times New Roman" w:eastAsia="Times New Roman" w:hAnsi="Times New Roman" w:cs="Times New Roman"/>
          <w:spacing w:val="3"/>
          <w:sz w:val="24"/>
          <w:szCs w:val="24"/>
        </w:rPr>
        <w:t>j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o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e</w:t>
      </w:r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K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shi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l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B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shki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k</w:t>
      </w:r>
      <w:proofErr w:type="spellEnd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>Kryepleqve</w:t>
      </w:r>
      <w:proofErr w:type="spellEnd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0F5ADE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fshatrave</w:t>
      </w:r>
      <w:proofErr w:type="spellEnd"/>
      <w:r w:rsidR="00A271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B5799" w:rsidRPr="00EB5799" w:rsidRDefault="002469A1" w:rsidP="00EB579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rpilon</w:t>
      </w:r>
      <w:proofErr w:type="spellEnd"/>
      <w:r w:rsidR="00775D8D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v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me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n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-5"/>
          <w:sz w:val="24"/>
          <w:szCs w:val="24"/>
        </w:rPr>
        <w:t>y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shme</w:t>
      </w:r>
      <w:proofErr w:type="spellEnd"/>
      <w:r w:rsidR="00775D8D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775D8D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g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n</w:t>
      </w:r>
      <w:proofErr w:type="spellEnd"/>
      <w:r w:rsidR="00775D8D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u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to</w:t>
      </w:r>
      <w:proofErr w:type="spellEnd"/>
      <w:r w:rsidR="00775D8D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775D8D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neto</w:t>
      </w:r>
      <w:proofErr w:type="spellEnd"/>
      <w:r w:rsidR="00775D8D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sipas</w:t>
      </w:r>
      <w:proofErr w:type="spellEnd"/>
      <w:r w:rsidR="00017199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k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ve</w:t>
      </w:r>
      <w:proofErr w:type="spellEnd"/>
      <w:r w:rsidR="00017199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EB5799">
        <w:rPr>
          <w:rFonts w:ascii="Times New Roman" w:eastAsia="Times New Roman" w:hAnsi="Times New Roman" w:cs="Times New Roman"/>
          <w:spacing w:val="5"/>
          <w:sz w:val="24"/>
          <w:szCs w:val="24"/>
        </w:rPr>
        <w:t>u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sve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h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punonjësv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plo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son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libr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z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si</w:t>
      </w:r>
      <w:r w:rsidRPr="00EB5799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m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v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shë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n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EB5799">
        <w:rPr>
          <w:rFonts w:ascii="Times New Roman" w:eastAsia="Times New Roman" w:hAnsi="Times New Roman" w:cs="Times New Roman"/>
          <w:spacing w:val="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tëso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e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k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lat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e</w:t>
      </w:r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punonj</w:t>
      </w:r>
      <w:r w:rsidRPr="00EB5799">
        <w:rPr>
          <w:rFonts w:ascii="Times New Roman" w:eastAsia="Times New Roman" w:hAnsi="Times New Roman" w:cs="Times New Roman"/>
          <w:spacing w:val="2"/>
          <w:sz w:val="24"/>
          <w:szCs w:val="24"/>
        </w:rPr>
        <w:t>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sve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pë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pag</w:t>
      </w:r>
      <w:r w:rsidRPr="00EB5799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eastAsia="Times New Roman" w:hAnsi="Times New Roman" w:cs="Times New Roman"/>
          <w:sz w:val="24"/>
          <w:szCs w:val="24"/>
        </w:rPr>
        <w:t>t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</w:p>
    <w:p w:rsidR="00D15BE0" w:rsidRPr="00EB5799" w:rsidRDefault="00D70AD7" w:rsidP="00EB5799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Kryen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pagesat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studenteve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</w:p>
    <w:p w:rsidR="00D70AD7" w:rsidRPr="00EB5799" w:rsidRDefault="005B5550" w:rsidP="002469A1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Pë</w:t>
      </w:r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rgatit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procesverbalet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mbigjendjen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arkë</w:t>
      </w:r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s,</w:t>
      </w:r>
      <w:r w:rsidR="00D15BE0" w:rsidRPr="00EB5799">
        <w:rPr>
          <w:rFonts w:ascii="Times New Roman" w:eastAsia="Times New Roman" w:hAnsi="Times New Roman" w:cs="Times New Roman"/>
          <w:sz w:val="24"/>
          <w:szCs w:val="24"/>
        </w:rPr>
        <w:t>arketimet,</w:t>
      </w:r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prerjet</w:t>
      </w:r>
      <w:proofErr w:type="spellEnd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pagesave</w:t>
      </w:r>
      <w:proofErr w:type="spellEnd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 xml:space="preserve"> per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cdo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detyrim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bashkise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kundrejt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>treteve</w:t>
      </w:r>
      <w:proofErr w:type="spellEnd"/>
      <w:r w:rsidR="00D70AD7" w:rsidRPr="00EB579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</w:p>
    <w:p w:rsidR="00D70AD7" w:rsidRPr="00EB5799" w:rsidRDefault="00D70AD7" w:rsidP="002469A1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Kryen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kontrollin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dokumentacionit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investimeve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kalimit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te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tyre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;</w:t>
      </w:r>
    </w:p>
    <w:p w:rsidR="00D70AD7" w:rsidRPr="00EB5799" w:rsidRDefault="00D70AD7" w:rsidP="002469A1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Kryen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iventarin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Bashkise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="00831D76" w:rsidRPr="00EB57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Times New Roman" w:hAnsi="Times New Roman" w:cs="Times New Roman"/>
          <w:sz w:val="24"/>
          <w:szCs w:val="24"/>
        </w:rPr>
        <w:t>Njesive</w:t>
      </w:r>
      <w:proofErr w:type="spellEnd"/>
      <w:r w:rsidRPr="00EB5799">
        <w:rPr>
          <w:rFonts w:ascii="Times New Roman" w:eastAsia="Times New Roman" w:hAnsi="Times New Roman" w:cs="Times New Roman"/>
          <w:sz w:val="24"/>
          <w:szCs w:val="24"/>
        </w:rPr>
        <w:t xml:space="preserve"> Administrative ;</w:t>
      </w:r>
    </w:p>
    <w:p w:rsidR="002469A1" w:rsidRPr="00EB5799" w:rsidRDefault="002469A1" w:rsidP="002469A1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t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hAnsi="Times New Roman" w:cs="Times New Roman"/>
          <w:sz w:val="24"/>
          <w:szCs w:val="24"/>
        </w:rPr>
        <w:t>n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EB5799">
        <w:rPr>
          <w:rFonts w:ascii="Times New Roman" w:hAnsi="Times New Roman" w:cs="Times New Roman"/>
          <w:sz w:val="24"/>
          <w:szCs w:val="24"/>
        </w:rPr>
        <w:t>o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EB5799">
        <w:rPr>
          <w:rFonts w:ascii="Times New Roman" w:hAnsi="Times New Roman" w:cs="Times New Roman"/>
          <w:sz w:val="24"/>
          <w:szCs w:val="24"/>
        </w:rPr>
        <w:t>ma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EB5799">
        <w:rPr>
          <w:rFonts w:ascii="Times New Roman" w:hAnsi="Times New Roman" w:cs="Times New Roman"/>
          <w:sz w:val="24"/>
          <w:szCs w:val="24"/>
        </w:rPr>
        <w:t>ion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f</w:t>
      </w:r>
      <w:r w:rsidRPr="00EB5799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EB5799">
        <w:rPr>
          <w:rFonts w:ascii="Times New Roman" w:hAnsi="Times New Roman" w:cs="Times New Roman"/>
          <w:sz w:val="24"/>
          <w:szCs w:val="24"/>
        </w:rPr>
        <w:t>n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n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EB5799">
        <w:rPr>
          <w:rFonts w:ascii="Times New Roman" w:hAnsi="Times New Roman" w:cs="Times New Roman"/>
          <w:sz w:val="24"/>
          <w:szCs w:val="24"/>
        </w:rPr>
        <w:t>iar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përdo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EB5799">
        <w:rPr>
          <w:rFonts w:ascii="Times New Roman" w:hAnsi="Times New Roman" w:cs="Times New Roman"/>
          <w:sz w:val="24"/>
          <w:szCs w:val="24"/>
        </w:rPr>
        <w:t>i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m</w:t>
      </w:r>
      <w:r w:rsidRPr="00EB5799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EB5799">
        <w:rPr>
          <w:rFonts w:ascii="Times New Roman" w:hAnsi="Times New Roman" w:cs="Times New Roman"/>
          <w:sz w:val="24"/>
          <w:szCs w:val="24"/>
        </w:rPr>
        <w:t xml:space="preserve"> e</w:t>
      </w:r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fond</w:t>
      </w:r>
      <w:r w:rsidRPr="00EB5799">
        <w:rPr>
          <w:rFonts w:ascii="Times New Roman" w:hAnsi="Times New Roman" w:cs="Times New Roman"/>
          <w:spacing w:val="-2"/>
          <w:sz w:val="24"/>
          <w:szCs w:val="24"/>
        </w:rPr>
        <w:t>e</w:t>
      </w:r>
      <w:r w:rsidRPr="00EB5799">
        <w:rPr>
          <w:rFonts w:ascii="Times New Roman" w:hAnsi="Times New Roman" w:cs="Times New Roman"/>
          <w:sz w:val="24"/>
          <w:szCs w:val="24"/>
        </w:rPr>
        <w:t>ve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utori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z</w:t>
      </w:r>
      <w:r w:rsidRPr="00EB5799">
        <w:rPr>
          <w:rFonts w:ascii="Times New Roman" w:hAnsi="Times New Roman" w:cs="Times New Roman"/>
          <w:sz w:val="24"/>
          <w:szCs w:val="24"/>
        </w:rPr>
        <w:t>u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ra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EB5799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-2"/>
          <w:sz w:val="24"/>
          <w:szCs w:val="24"/>
        </w:rPr>
        <w:t>ë</w:t>
      </w:r>
      <w:r w:rsidRPr="00EB5799">
        <w:rPr>
          <w:rFonts w:ascii="Times New Roman" w:hAnsi="Times New Roman" w:cs="Times New Roman"/>
          <w:sz w:val="24"/>
          <w:szCs w:val="24"/>
        </w:rPr>
        <w:t>rdo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r</w:t>
      </w:r>
      <w:r w:rsidRPr="00EB5799">
        <w:rPr>
          <w:rFonts w:ascii="Times New Roman" w:hAnsi="Times New Roman" w:cs="Times New Roman"/>
          <w:sz w:val="24"/>
          <w:szCs w:val="24"/>
        </w:rPr>
        <w:t>i</w:t>
      </w:r>
      <w:r w:rsidRPr="00EB5799">
        <w:rPr>
          <w:rFonts w:ascii="Times New Roman" w:hAnsi="Times New Roman" w:cs="Times New Roman"/>
          <w:spacing w:val="4"/>
          <w:sz w:val="24"/>
          <w:szCs w:val="24"/>
        </w:rPr>
        <w:t>m</w:t>
      </w:r>
      <w:proofErr w:type="spellEnd"/>
      <w:r w:rsidRPr="00EB5799">
        <w:rPr>
          <w:rFonts w:ascii="Times New Roman" w:hAnsi="Times New Roman" w:cs="Times New Roman"/>
          <w:sz w:val="24"/>
          <w:szCs w:val="24"/>
        </w:rPr>
        <w:t>;</w:t>
      </w:r>
    </w:p>
    <w:p w:rsidR="00D15BE0" w:rsidRPr="00EB5799" w:rsidRDefault="002469A1" w:rsidP="00D15BE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r</w:t>
      </w:r>
      <w:r w:rsidRPr="00EB5799">
        <w:rPr>
          <w:rFonts w:ascii="Times New Roman" w:hAnsi="Times New Roman" w:cs="Times New Roman"/>
          <w:spacing w:val="-2"/>
          <w:sz w:val="24"/>
          <w:szCs w:val="24"/>
        </w:rPr>
        <w:t>g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t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i</w:t>
      </w:r>
      <w:r w:rsidRPr="00EB5799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r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portin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EB5799">
        <w:rPr>
          <w:rFonts w:ascii="Times New Roman" w:hAnsi="Times New Roman" w:cs="Times New Roman"/>
          <w:sz w:val="24"/>
          <w:szCs w:val="24"/>
        </w:rPr>
        <w:t>r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f</w:t>
      </w:r>
      <w:r w:rsidRPr="00EB5799">
        <w:rPr>
          <w:rFonts w:ascii="Times New Roman" w:hAnsi="Times New Roman" w:cs="Times New Roman"/>
          <w:sz w:val="24"/>
          <w:szCs w:val="24"/>
        </w:rPr>
        <w:t>und</w:t>
      </w:r>
      <w:r w:rsidRPr="00EB5799">
        <w:rPr>
          <w:rFonts w:ascii="Times New Roman" w:hAnsi="Times New Roman" w:cs="Times New Roman"/>
          <w:spacing w:val="3"/>
          <w:sz w:val="24"/>
          <w:szCs w:val="24"/>
        </w:rPr>
        <w:t>i</w:t>
      </w:r>
      <w:r w:rsidRPr="00EB5799">
        <w:rPr>
          <w:rFonts w:ascii="Times New Roman" w:hAnsi="Times New Roman" w:cs="Times New Roman"/>
          <w:sz w:val="24"/>
          <w:szCs w:val="24"/>
        </w:rPr>
        <w:t>m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p</w:t>
      </w:r>
      <w:r w:rsidRPr="00EB5799">
        <w:rPr>
          <w:rFonts w:ascii="Times New Roman" w:hAnsi="Times New Roman" w:cs="Times New Roman"/>
          <w:spacing w:val="-2"/>
          <w:sz w:val="24"/>
          <w:szCs w:val="24"/>
        </w:rPr>
        <w:t>ë</w:t>
      </w:r>
      <w:r w:rsidRPr="00EB5799">
        <w:rPr>
          <w:rFonts w:ascii="Times New Roman" w:hAnsi="Times New Roman" w:cs="Times New Roman"/>
          <w:sz w:val="24"/>
          <w:szCs w:val="24"/>
        </w:rPr>
        <w:t>rm</w:t>
      </w:r>
      <w:r w:rsidRPr="00EB5799">
        <w:rPr>
          <w:rFonts w:ascii="Times New Roman" w:hAnsi="Times New Roman" w:cs="Times New Roman"/>
          <w:spacing w:val="4"/>
          <w:sz w:val="24"/>
          <w:szCs w:val="24"/>
        </w:rPr>
        <w:t>b</w:t>
      </w:r>
      <w:r w:rsidRPr="00EB5799">
        <w:rPr>
          <w:rFonts w:ascii="Times New Roman" w:hAnsi="Times New Roman" w:cs="Times New Roman"/>
          <w:spacing w:val="-5"/>
          <w:sz w:val="24"/>
          <w:szCs w:val="24"/>
        </w:rPr>
        <w:t>y</w:t>
      </w:r>
      <w:r w:rsidRPr="00EB5799">
        <w:rPr>
          <w:rFonts w:ascii="Times New Roman" w:hAnsi="Times New Roman" w:cs="Times New Roman"/>
          <w:sz w:val="24"/>
          <w:szCs w:val="24"/>
        </w:rPr>
        <w:t>l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EB5799">
        <w:rPr>
          <w:rFonts w:ascii="Times New Roman" w:hAnsi="Times New Roman" w:cs="Times New Roman"/>
          <w:sz w:val="24"/>
          <w:szCs w:val="24"/>
        </w:rPr>
        <w:t>jen</w:t>
      </w:r>
      <w:proofErr w:type="spellEnd"/>
      <w:r w:rsidRPr="00EB5799">
        <w:rPr>
          <w:rFonts w:ascii="Times New Roman" w:hAnsi="Times New Roman" w:cs="Times New Roman"/>
          <w:sz w:val="24"/>
          <w:szCs w:val="24"/>
        </w:rPr>
        <w:t xml:space="preserve"> e</w:t>
      </w:r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l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l</w:t>
      </w:r>
      <w:r w:rsidRPr="00EB5799">
        <w:rPr>
          <w:rFonts w:ascii="Times New Roman" w:hAnsi="Times New Roman" w:cs="Times New Roman"/>
          <w:sz w:val="24"/>
          <w:szCs w:val="24"/>
        </w:rPr>
        <w:t>og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a</w:t>
      </w:r>
      <w:r w:rsidRPr="00EB5799">
        <w:rPr>
          <w:rFonts w:ascii="Times New Roman" w:hAnsi="Times New Roman" w:cs="Times New Roman"/>
          <w:sz w:val="24"/>
          <w:szCs w:val="24"/>
        </w:rPr>
        <w:t>rive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kontab</w:t>
      </w:r>
      <w:r w:rsidRPr="00EB5799">
        <w:rPr>
          <w:rFonts w:ascii="Times New Roman" w:hAnsi="Times New Roman" w:cs="Times New Roman"/>
          <w:spacing w:val="-1"/>
          <w:sz w:val="24"/>
          <w:szCs w:val="24"/>
        </w:rPr>
        <w:t>ë</w:t>
      </w:r>
      <w:r w:rsidRPr="00EB5799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EB5799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pacing w:val="-1"/>
          <w:sz w:val="24"/>
          <w:szCs w:val="24"/>
        </w:rPr>
        <w:t>ç</w:t>
      </w:r>
      <w:r w:rsidRPr="00EB5799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vi</w:t>
      </w:r>
      <w:r w:rsidRPr="00EB5799">
        <w:rPr>
          <w:rFonts w:ascii="Times New Roman" w:hAnsi="Times New Roman" w:cs="Times New Roman"/>
          <w:spacing w:val="1"/>
          <w:sz w:val="24"/>
          <w:szCs w:val="24"/>
        </w:rPr>
        <w:t>t</w:t>
      </w:r>
      <w:r w:rsidRPr="00EB579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831D76" w:rsidRPr="00EB57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hAnsi="Times New Roman" w:cs="Times New Roman"/>
          <w:sz w:val="24"/>
          <w:szCs w:val="24"/>
        </w:rPr>
        <w:t>ushtrimor</w:t>
      </w:r>
      <w:proofErr w:type="spellEnd"/>
      <w:r w:rsidRPr="00EB5799">
        <w:rPr>
          <w:rFonts w:ascii="Times New Roman" w:hAnsi="Times New Roman" w:cs="Times New Roman"/>
          <w:sz w:val="24"/>
          <w:szCs w:val="24"/>
        </w:rPr>
        <w:t>;</w:t>
      </w:r>
    </w:p>
    <w:p w:rsidR="00D534B9" w:rsidRPr="00EB5799" w:rsidRDefault="007810CE" w:rsidP="002469A1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trajtojë dhe të zgjidhë brënda kuadrit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kompetencave dhe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afateve ligjore pë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procedurat adm</w:t>
      </w:r>
      <w:r w:rsidR="00D622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inistrative,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gjitha detyrat financiare që</w:t>
      </w:r>
      <w:r w:rsidR="002469A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ngarkohen nga eprori ;</w:t>
      </w:r>
    </w:p>
    <w:p w:rsidR="00B171D0" w:rsidRPr="00EB5799" w:rsidRDefault="007810CE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Me autorizim të Kryetarit të Bashkisë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o</w:t>
      </w:r>
      <w:r w:rsidR="002469A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 Drejtorit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përfaqësojë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interesat e Bashkisë në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idhje me problematikat 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sektorit të</w:t>
      </w:r>
      <w:r w:rsidR="002469A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menaxhimit dhe zhvillimit financiar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 në seminare dhe studime të</w:t>
      </w:r>
      <w:r w:rsidR="00A918E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B171D0" w:rsidRPr="00EB5799" w:rsidRDefault="007810CE" w:rsidP="00B171D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Të bëje azhornimin periodik t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akteve ligjore e n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nligjore, apo amendamenteve t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ndryshme dhe t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informoj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ë</w:t>
      </w:r>
      <w:r w:rsidR="00A918E5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shefen e sektorit,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strukturat e administratës dhe zyrës për dispozita të</w:t>
      </w:r>
      <w:r w:rsidR="00B171D0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vecanta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që kanë</w:t>
      </w:r>
      <w:r w:rsidR="002469A1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i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mpakt në punë</w:t>
      </w:r>
      <w:r w:rsidR="002469A1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n e tyre ;</w:t>
      </w:r>
    </w:p>
    <w:p w:rsidR="005B5550" w:rsidRPr="00EB5799" w:rsidRDefault="00A553AD" w:rsidP="005B555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Të bashkepunoj</w:t>
      </w:r>
      <w:r w:rsidR="00B171D0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me strukturat e 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tjera administrative te Bashkisë, kur i kërkohet prej tyre, në trajtimin e çështjeve të</w:t>
      </w:r>
      <w:r w:rsidR="00B171D0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ngritura prej tyre, sipas funksione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ve dhe kompetencave të Bashkisë</w:t>
      </w:r>
      <w:r w:rsidR="002469A1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</w:t>
      </w:r>
    </w:p>
    <w:p w:rsidR="00B171D0" w:rsidRDefault="00B171D0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Harton brënda afateve të përcaktuara dhe zb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atimin e ligjit të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gj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itha shkresat, dokumentat dhe përgjigjet bazuar në kë</w:t>
      </w: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rkesat e subjekteve t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ë</w:t>
      </w:r>
      <w:r w:rsidR="002469A1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 interesuara ;</w:t>
      </w: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</w:p>
    <w:p w:rsidR="00EB5799" w:rsidRPr="00EB5799" w:rsidRDefault="00EB5799" w:rsidP="00EB5799">
      <w:p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</w:p>
    <w:p w:rsidR="00B171D0" w:rsidRPr="00EB5799" w:rsidRDefault="00B171D0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Realizon marrëdhëniet dhe letërkëmbimin zyrtar me in</w:t>
      </w:r>
      <w:r w:rsidR="00221412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 xml:space="preserve">stitucione </w:t>
      </w:r>
      <w:r w:rsidR="00A553AD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bashkë</w:t>
      </w:r>
      <w:r w:rsidR="002469A1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punuese ;</w:t>
      </w:r>
    </w:p>
    <w:p w:rsidR="00EB5799" w:rsidRPr="00EB5799" w:rsidRDefault="00B171D0" w:rsidP="00EB5799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Shqyrton an</w:t>
      </w:r>
      <w:r w:rsidR="002469A1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kesat dhe kërkesat e qytetarëve ;</w:t>
      </w:r>
    </w:p>
    <w:p w:rsidR="00B171D0" w:rsidRPr="00EB5799" w:rsidRDefault="00B171D0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Raporton periodikisht tek shefi i sektorit në lidhje me letrat që i adresohen sektorit që mbulon, kthimin e përgjigjeve si dhe statistika të tjera të aktivitetit.</w:t>
      </w:r>
    </w:p>
    <w:p w:rsidR="00B171D0" w:rsidRPr="00EB5799" w:rsidRDefault="00A553AD" w:rsidP="00B171D0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Batang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Aftësi në sistemimin e arkivës, dosjeve të ardhura pranë zyrë</w:t>
      </w:r>
      <w:r w:rsidR="00B171D0" w:rsidRPr="00EB5799">
        <w:rPr>
          <w:rFonts w:ascii="Times New Roman" w:eastAsia="Batang" w:hAnsi="Times New Roman" w:cs="Times New Roman"/>
          <w:sz w:val="24"/>
          <w:szCs w:val="24"/>
          <w:lang w:val="it-IT"/>
        </w:rPr>
        <w:t>s.</w:t>
      </w:r>
    </w:p>
    <w:p w:rsidR="00B171D0" w:rsidRPr="00EB5799" w:rsidRDefault="00A553AD" w:rsidP="00B171D0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Mbajtësi i këtij pozicioni duhet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njohuri të gjëra për  legjislacionin në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teresi 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dhe njohuri shumë të mira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procedurave administrative.</w:t>
      </w:r>
    </w:p>
    <w:p w:rsidR="00B171D0" w:rsidRPr="00EB5799" w:rsidRDefault="00A553AD" w:rsidP="00B171D0">
      <w:pPr>
        <w:numPr>
          <w:ilvl w:val="0"/>
          <w:numId w:val="17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johë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gjithe legjislacionin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(m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ndryshimet që pësojnë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)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B171D0" w:rsidRPr="00EB5799" w:rsidRDefault="00A553AD" w:rsidP="00B171D0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njohuri të një gjuhe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(Anglisht,italisht etj)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progr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ameve bazë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kompjuterike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D534B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ord,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Exel.</w:t>
      </w:r>
    </w:p>
    <w:p w:rsidR="00B171D0" w:rsidRPr="00EB5799" w:rsidRDefault="00A553AD" w:rsidP="00CC0758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Aftësi për të punuar në grup,aftësi për të shkëmbyer ide dhe mendime me kolegët dhe për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argumentuar propozimet përkatëse,aftësi shumë të</w:t>
      </w:r>
      <w:r w:rsidR="00B171D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organizimi,komunikimi dhe prezantimi.</w:t>
      </w:r>
    </w:p>
    <w:p w:rsidR="001B1961" w:rsidRPr="00EB579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171D0" w:rsidRPr="00EB5799" w:rsidRDefault="00B171D0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621DA2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0B78C0" w:rsidP="00EB579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</w:t>
      </w:r>
      <w:r w:rsidR="00746C6A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ËVIZJA PARALELE </w:t>
      </w:r>
    </w:p>
    <w:p w:rsidR="00054FFC" w:rsidRPr="00EB5799" w:rsidRDefault="00054FFC" w:rsidP="00054FFC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87447" w:rsidRPr="00EB5799" w:rsidRDefault="00887447" w:rsidP="00887447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oçedurë vetëm nëpunësit civilë të së njëjtës kategori , në të gjitha institucionet pjesë e shërbimit civil .</w:t>
      </w:r>
    </w:p>
    <w:p w:rsidR="00621DA2" w:rsidRPr="00EB5799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746C6A" w:rsidP="00887447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KUSHTET PËR LËVIZJEN PARALELE DHE KRITERET E VEÇANTA  </w:t>
      </w:r>
    </w:p>
    <w:p w:rsidR="00746C6A" w:rsidRPr="00EB5799" w:rsidRDefault="00746C6A" w:rsidP="00746C6A">
      <w:pPr>
        <w:pStyle w:val="ListParagraph"/>
        <w:spacing w:after="0" w:line="240" w:lineRule="auto"/>
        <w:ind w:left="108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746C6A" w:rsidRPr="00EB5799" w:rsidRDefault="00746C6A" w:rsidP="00CB2DF6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 duhet 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të plotësojnë  kushtet për lëvizjen paralele si vijon </w:t>
      </w:r>
    </w:p>
    <w:p w:rsidR="00A553AD" w:rsidRPr="00EB5799" w:rsidRDefault="00A553AD" w:rsidP="00A553AD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A553AD" w:rsidP="00E720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je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nëpunës civil i konfirmuar brënda  së njëjtës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kategori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mos ketë mase disiplinore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të paktë</w:t>
      </w:r>
      <w:r w:rsidR="003E683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vlerë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 e fundit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 apo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”;</w:t>
      </w:r>
    </w:p>
    <w:p w:rsidR="00CB2DF6" w:rsidRPr="00EB5799" w:rsidRDefault="00CB2DF6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Kandidatët duhet të plotësojnë  kërkesat e posaçme si vijon ;  </w:t>
      </w: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eksperiencë</w:t>
      </w:r>
      <w:r w:rsidR="008F156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vjeçare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DB17E1" w:rsidRPr="00EB5799" w:rsidRDefault="000B78C0" w:rsidP="00CB2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Ar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 i lartë ,Master Shkencor në</w:t>
      </w:r>
      <w:r w:rsidR="00D70AD7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Shkencat Ekonomike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njohuri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(mbrojtja përbë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</w:p>
    <w:p w:rsidR="00621DA2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plotësojë kriteret e vecanta të përcaktuara </w:t>
      </w:r>
      <w:r w:rsidR="002F3A3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njoftimim pë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konkurim;</w:t>
      </w: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P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C02CB" w:rsidRPr="00EB5799" w:rsidRDefault="006C02CB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BB3FA4" w:rsidP="00CB2DF6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DOKUMENTACIONI , M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NYRA  DHE AFATI I DORZI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MIT</w:t>
      </w:r>
    </w:p>
    <w:p w:rsidR="002B452C" w:rsidRPr="00EB5799" w:rsidRDefault="002B452C" w:rsidP="002B452C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2F3A3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duhet 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dërgojë me poste ose dorazi n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ë një zarf të mbyllur , në Sektorin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Njerzore 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doku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mentet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si më poshtë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2CF6" w:rsidRPr="00EB5799" w:rsidRDefault="00502CF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628CE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Letër motivimi për aplikim në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ndin vakant;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kopje të jetë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shkrimit;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numër kontakti dhe adresën e plotë të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ndbanimit;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Fotokopje e diplomës.Nëse aplikanti disponon një diplomë të një Universiteti të huaj,atëhere ai duhet ta ketë atë të njehsuar pranë Ministrisë së Arsimit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notave.N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 ka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diplom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notash 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 me vler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ësimin e njohur në shtetin Shqiptar,atëher aplikanti duhet ta ketë atë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konvertuar sipas sistemit shqiptar;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librezës së punës së plotë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suar;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i gjëndjes gjygjë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sore;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të emerimit si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civ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il për kategorinë për të cilë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konkuron;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një vlerë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 vjetor;</w:t>
      </w:r>
    </w:p>
    <w:p w:rsidR="00411950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Vlerë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simin e fundit nga eprori direkt;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nga punëdhënësi i fundit që nuk ka masë disiplinore 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çertifikatave të ndryshme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kualifikimeve dhe trajnimeve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ndryshme që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disponon aplikanti;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identitetit;</w:t>
      </w:r>
    </w:p>
    <w:p w:rsidR="001B1961" w:rsidRPr="00EB579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F1170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zohet nga kandidati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daten </w:t>
      </w:r>
      <w:r w:rsidR="00546B0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103781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E20A92" w:rsidRPr="00EB5799" w:rsidRDefault="00E20A92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20A92" w:rsidRPr="00EB5799" w:rsidRDefault="00E20A92" w:rsidP="00E20A92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REZULTATE</w:t>
      </w:r>
      <w:r w:rsidR="00E30B9B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T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PËR FAZËN E VERIFIKIMIT PARAPRAK </w:t>
      </w:r>
    </w:p>
    <w:p w:rsidR="002B452C" w:rsidRPr="00EB5799" w:rsidRDefault="002B452C" w:rsidP="004D7FDB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B452C" w:rsidRPr="00EB5799" w:rsidRDefault="004D7FDB" w:rsidP="00E30B9B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dalin në datë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546B0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546B0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nëpërmjet shpalljes së listë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emërore të kandidateve që do të vazhdojnë konkurimin,në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portalin”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 Kombetar 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” dhe në stendë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EB5799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(nëpërmjet adresës së e-mail).</w:t>
      </w:r>
    </w:p>
    <w:p w:rsidR="001B1961" w:rsidRPr="00EB5799" w:rsidRDefault="004D7FD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Ankesat nga kandidatët paraqiten në Njësinë e Menaxhimit të  Burimeve Njerzore brënda 3 ditëve pune nga shpallja e listës dhe ankuesi merr përgjigje brënda 3 ditë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pune nga data e depozitimit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619C" w:rsidRPr="00EB5799" w:rsidRDefault="0026619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0B9B" w:rsidRPr="00EB5799" w:rsidRDefault="00E30B9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30B9B" w:rsidP="006270AE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FU</w:t>
      </w:r>
      <w:r w:rsidR="006270AE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SHAT E NJOHURIVE , AFTËSIVE  DHE CILËSIVE MBI TË CILAT DO TË ZHVILLOHET INTERVISTA </w:t>
      </w:r>
    </w:p>
    <w:p w:rsidR="00F11709" w:rsidRPr="00EB5799" w:rsidRDefault="00F11709" w:rsidP="00F11709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C77F4" w:rsidRDefault="006C77F4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C77F4" w:rsidRDefault="006C77F4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andidatët do të vlere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sohen në lidhje me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270AE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Republikës së Shqipërisë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26619C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152/2013 “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aktet nënligjore 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zbatimin e tij;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139/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2015”Pë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veteqeverisjen vendore”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9131 datë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410F68" w:rsidRPr="00EB5799" w:rsidRDefault="003338F7" w:rsidP="00410F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</w:t>
      </w:r>
      <w:r w:rsidR="00C92130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 l</w:t>
      </w:r>
      <w:r w:rsidR="003A2D4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igjin N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r. 119/2014, “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Për të drejtën e informimit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” ; 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Kodin e P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së Republikës së Shqipërisë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3A2D43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 Nr. 9936, datë 26/06/2008, “Pë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axhimin e sistemit buxhetor në Republikën e Shqipërisë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;</w:t>
      </w:r>
    </w:p>
    <w:p w:rsidR="003A2D43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Nr. 10196, datë 08/07/2010, “ Pë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menaxhi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min financiar dhe kontrollin “ </w:t>
      </w:r>
    </w:p>
    <w:p w:rsidR="005279A9" w:rsidRPr="00EB5799" w:rsidRDefault="00C92130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Nr. 9228, date 29/04/2004, “ Pë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kontabilitetin dhe pasqyrat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financiare “ </w:t>
      </w:r>
    </w:p>
    <w:p w:rsidR="003A2D43" w:rsidRPr="00EB5799" w:rsidRDefault="00C92130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l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igje të tjera që rregullojnë fushë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e menaxhimit financiar.</w:t>
      </w:r>
    </w:p>
    <w:p w:rsidR="006270AE" w:rsidRPr="00EB5799" w:rsidRDefault="006270AE" w:rsidP="006270A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EB5799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M</w:t>
      </w:r>
      <w:r w:rsidR="00EB5799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ËNYRA E VLERSIMIT TË KANDIDATËVE </w:t>
      </w:r>
    </w:p>
    <w:p w:rsidR="00F11709" w:rsidRDefault="00F11709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92130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do 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vlersohen n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 dokumentacionin e dor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zuar :</w:t>
      </w:r>
    </w:p>
    <w:p w:rsidR="000F0FBD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0F0FBD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t do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vlersohen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përvojën , trajnimet apo kualifikimet  e lidhura me fushën  si dhe çertifikimin pozitiv .</w:t>
      </w:r>
    </w:p>
    <w:p w:rsidR="00B966E7" w:rsidRPr="00B966E7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B4124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vleresimit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 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100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cilat ndahen p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rkat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sisht:</w:t>
      </w:r>
    </w:p>
    <w:p w:rsidR="00B966E7" w:rsidRPr="00EB5799" w:rsidRDefault="00B966E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6619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pike per kualifikimet </w:t>
      </w:r>
      <w:r w:rsidR="00BA4F4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lidhura me fushen perkatese; </w:t>
      </w:r>
    </w:p>
    <w:p w:rsidR="000800A2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20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eksperien</w:t>
      </w:r>
      <w:r w:rsidR="000800A2">
        <w:rPr>
          <w:rFonts w:ascii="Times New Roman" w:eastAsia="MS Mincho" w:hAnsi="Times New Roman" w:cs="Times New Roman"/>
          <w:sz w:val="24"/>
          <w:szCs w:val="24"/>
          <w:lang w:val="it-IT"/>
        </w:rPr>
        <w:t>cen ne pune .</w:t>
      </w:r>
    </w:p>
    <w:p w:rsidR="00B41248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vleresimet pozitive.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0800A2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40 pikë . 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Kandidatët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gjatë intervistës së strukturuar me gojë do të vlersohen  në lidhje me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:</w:t>
      </w:r>
    </w:p>
    <w:p w:rsidR="00C27365" w:rsidRPr="00EB5799" w:rsidRDefault="00C27365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11709" w:rsidRPr="000800A2" w:rsidRDefault="000E3261" w:rsidP="000800A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Njohuritë, aftësitë, kompetencën në lidhje me përshkrimin e</w:t>
      </w:r>
    </w:p>
    <w:p w:rsidR="00B41248" w:rsidRPr="00EB5799" w:rsidRDefault="000E3261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pozicionit të punës;</w:t>
      </w:r>
    </w:p>
    <w:p w:rsidR="000E3261" w:rsidRPr="000800A2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Eksperiencën e tyre të mëparshme;</w:t>
      </w:r>
    </w:p>
    <w:p w:rsidR="000E3261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Motivimin, aspiratat dhe pritshmëritë e tyre për karrierën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60 pikë . 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pikëve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dy vleresimet 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është 100 pikë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C27365" w:rsidRDefault="00C27365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Pr="00C876B3" w:rsidRDefault="006806F7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6806F7" w:rsidRPr="00C876B3" w:rsidRDefault="00E43003" w:rsidP="006806F7">
      <w:pPr>
        <w:pStyle w:val="ListParagraph"/>
        <w:numPr>
          <w:ilvl w:val="1"/>
          <w:numId w:val="26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DATA E DALJES S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Ë</w:t>
      </w: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RREZULTATI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T</w:t>
      </w:r>
    </w:p>
    <w:p w:rsid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876B3" w:rsidRP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bookmarkStart w:id="0" w:name="_GoBack"/>
      <w:bookmarkEnd w:id="0"/>
      <w:r w:rsidR="00546B07">
        <w:rPr>
          <w:rFonts w:ascii="Times New Roman" w:eastAsia="MS Mincho" w:hAnsi="Times New Roman" w:cs="Times New Roman"/>
          <w:sz w:val="24"/>
          <w:szCs w:val="24"/>
          <w:lang w:val="it-IT"/>
        </w:rPr>
        <w:t>17/12</w:t>
      </w:r>
      <w:r w:rsidR="00F5243D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C876B3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1B1961" w:rsidRPr="00C876B3" w:rsidRDefault="00C876B3" w:rsidP="00C876B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PRANIMI NË SHËRBIMIN CIVIL NË KATEGORINË EKZEKUTIVE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C876B3" w:rsidRPr="00EB5799" w:rsidRDefault="00C876B3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716871" w:rsidRPr="00EB5799" w:rsidRDefault="0071687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8F5933" w:rsidRPr="008F5933" w:rsidRDefault="008F5933" w:rsidP="008F5933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8F593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KUSHTET QË DUHET TË PLOTËSOJË KANDIDATI NË PROÇEDURËN E PRANIMIT  NË SHËRBIMIN CIVIL DHE KRITERET E VEÇANTA </w:t>
      </w:r>
    </w:p>
    <w:p w:rsidR="008F5933" w:rsidRPr="008F5933" w:rsidRDefault="008F5933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1B1961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kan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drejtt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gjth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kandidat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 jasht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sistemit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rbimit  civil , q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rkesat e 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shme  sipas </w:t>
      </w:r>
      <w:r w:rsidR="00103781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nenit 21 ,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ligjit 152/2013  “p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sin  civil “i ndryshuar . </w:t>
      </w:r>
    </w:p>
    <w:p w:rsidR="008F5933" w:rsidRPr="008F5933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8F593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që duhet të plotësojë  kandidati </w:t>
      </w:r>
      <w:r w:rsid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në proçedurën e </w:t>
      </w:r>
      <w:r w:rsidR="001B1961"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pranimin në shërbimin civil janë:</w:t>
      </w: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8F5933" w:rsidRPr="00EC130C" w:rsidRDefault="001B1961" w:rsidP="008F593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1B1961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Pr="00EB5799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EB579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EC130C" w:rsidRDefault="001B1961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A96361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 ose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” në S</w:t>
      </w:r>
      <w:r w:rsidR="00D70AD7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hkenca Ekonomike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ose Diplome te Nivelit te Dyte ne Shkenca Ekonomike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.Edhe diploma e nivelit “Bachelor” duhet të jetë në të njëjtën fushë.</w:t>
      </w:r>
    </w:p>
    <w:p w:rsidR="00CC0758" w:rsidRDefault="00CC0758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Eksperienca ne pune te mepareshme</w:t>
      </w:r>
      <w:r w:rsidR="00EC130C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(perben avantazh). </w:t>
      </w:r>
    </w:p>
    <w:p w:rsidR="00D85B51" w:rsidRDefault="00D85B51" w:rsidP="00D85B51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C130C" w:rsidRPr="00EC130C" w:rsidRDefault="00EC130C" w:rsidP="00EC130C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EC130C" w:rsidP="00EC130C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DOKUMENTACIONI , M</w:t>
      </w:r>
      <w:r w:rsidR="00920ED5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 DHE AFATI I DORZIMIT </w:t>
      </w:r>
    </w:p>
    <w:p w:rsidR="00D85B51" w:rsidRPr="00D85B51" w:rsidRDefault="00D85B51" w:rsidP="00D85B51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EC130C" w:rsidRPr="00EC130C" w:rsidRDefault="00EC130C" w:rsidP="00EC130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6A104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ose dorazi në zyrën e Njesise se Menaxhimit te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EC130C" w:rsidRPr="00EB5799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1B1961" w:rsidRPr="00EB5799" w:rsidRDefault="001B1961" w:rsidP="000E32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tuaj.</w:t>
      </w:r>
    </w:p>
    <w:p w:rsidR="001B1961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85B51" w:rsidRPr="00EB5799" w:rsidRDefault="00D85B5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546B07">
        <w:rPr>
          <w:rFonts w:ascii="Times New Roman" w:eastAsia="Batang" w:hAnsi="Times New Roman" w:cs="Times New Roman"/>
          <w:b/>
          <w:sz w:val="24"/>
          <w:szCs w:val="24"/>
          <w:lang w:val="sq-AL"/>
        </w:rPr>
        <w:t>20/12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103781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poste ose ne Njesine e Menaxhimit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 Burimeve Njerezore prane Bashkise  Librazhd.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920ED5" w:rsidRDefault="00D85B51" w:rsidP="00D85B5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REZULTATET P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Ë</w:t>
      </w: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R 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 FAZËN E VERIFIKIMIT PARAPRAK </w:t>
      </w:r>
    </w:p>
    <w:p w:rsidR="00920ED5" w:rsidRDefault="00920ED5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D706FC" w:rsidRPr="00D85B51" w:rsidRDefault="00D706FC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pozicionit të punës do të shpallet në portalin “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Shërbimi Kombëtar i Punësimit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dh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në stendën e informimit të publikut  më datë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546B07">
        <w:rPr>
          <w:rFonts w:ascii="Times New Roman" w:eastAsia="Batang" w:hAnsi="Times New Roman" w:cs="Times New Roman"/>
          <w:b/>
          <w:sz w:val="24"/>
          <w:szCs w:val="24"/>
          <w:lang w:val="sq-AL"/>
        </w:rPr>
        <w:t>22/12</w:t>
      </w:r>
      <w:r w:rsidR="00F5243D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personalisht nëpërmjet  adresës së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B013AE" w:rsidP="00920ED5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B013AE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FUSHAT E NJOHURIVE , AFTËSITË DHE CILËSITË MBI TË CILAT DO TË ZHVILLOHET  TESTIMI ME SHKRIM  DHE INTERVISTA </w:t>
      </w:r>
    </w:p>
    <w:p w:rsidR="00B013AE" w:rsidRDefault="00B013AE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D706FC" w:rsidRPr="00B013AE" w:rsidRDefault="00D706FC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kandidati grumbullon </w:t>
      </w:r>
      <w:r w:rsidR="00686F4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paktën 3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686F47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t do 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testohen me shkrim  n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lidhje me  njohurit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p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r </w:t>
      </w:r>
      <w:r w:rsidR="001B1961"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: </w:t>
      </w:r>
    </w:p>
    <w:p w:rsidR="00686F47" w:rsidRPr="00EB5799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EB5799" w:rsidRDefault="001B1961" w:rsidP="0073254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152/2013, “Për nëpunësin civil”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139/2015, “ Per</w:t>
      </w:r>
      <w:r w:rsidR="009073B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Pr="00EB5799" w:rsidRDefault="00686F47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Kodin e Pun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Republikes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Shqip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ris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C86D4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</w:t>
      </w:r>
      <w:r w:rsidR="001B19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1B1961" w:rsidRPr="00EB5799" w:rsidRDefault="00686F47" w:rsidP="001B196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9131 dat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08.09.2003”P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5279A9" w:rsidRPr="00EB5799" w:rsidRDefault="005279A9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Ligj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i</w:t>
      </w:r>
      <w:r w:rsidR="00D706F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Nr. 9936, date 26/06/2008, “Pë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enaxhimin e sistemit buxhetor në Republikën e Shqipërisë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 ;</w:t>
      </w:r>
    </w:p>
    <w:p w:rsidR="005279A9" w:rsidRPr="00EB5799" w:rsidRDefault="000D1C31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 Nr. 10196, datë 08/07/2010, “ Pë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menaxhimin financiar dhe kontrollin “ ;</w:t>
      </w:r>
    </w:p>
    <w:p w:rsidR="005279A9" w:rsidRPr="00EB5799" w:rsidRDefault="005279A9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Ligji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Nr. 9228, date 29/04/2004, “ Per kontabilitetin dhe pasqyrat financiare “ ;</w:t>
      </w:r>
    </w:p>
    <w:p w:rsidR="005279A9" w:rsidRPr="00EB5799" w:rsidRDefault="00D706FC" w:rsidP="005279A9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Ligjet 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tjera që  rregullojnë fushë</w:t>
      </w:r>
      <w:r w:rsidR="005279A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menaxhimit financiar. </w:t>
      </w:r>
    </w:p>
    <w:p w:rsidR="00C86D42" w:rsidRDefault="00D706FC" w:rsidP="00C86D42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Ligjet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tjera të cilat veprojnë në organizimin dhe funksionimin e qeverisjes vendore.</w:t>
      </w: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52A42" w:rsidRDefault="00C52A42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63DF0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 gjat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intervist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strukturuar me goj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do 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sohen 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;</w:t>
      </w:r>
    </w:p>
    <w:p w:rsidR="002123F3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Njohurit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aft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kompetenc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lidhje me 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rshkrimin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sues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 pozicionet .</w:t>
      </w:r>
    </w:p>
    <w:p w:rsid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Eksperienc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e tyre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mëparshme .</w:t>
      </w: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Motivimin , aspiratat dhe pritshmëritë e tyre pë</w:t>
      </w:r>
      <w:r w:rsidR="00515A28">
        <w:rPr>
          <w:rFonts w:ascii="Times New Roman" w:eastAsia="MS Mincho" w:hAnsi="Times New Roman" w:cs="Times New Roman"/>
          <w:sz w:val="24"/>
          <w:szCs w:val="24"/>
          <w:lang w:val="it-IT"/>
        </w:rPr>
        <w:t>r karri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erën .</w:t>
      </w:r>
    </w:p>
    <w:p w:rsidR="00215DF5" w:rsidRPr="00EB5799" w:rsidRDefault="00215DF5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2123F3" w:rsidRDefault="00D706FC" w:rsidP="000D1C3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MËNYRA E VLERËSIMIT TË KANDIDATËVE </w:t>
      </w:r>
    </w:p>
    <w:p w:rsidR="00D706FC" w:rsidRPr="00D706FC" w:rsidRDefault="00D706FC" w:rsidP="00D706F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49337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515A28" w:rsidRDefault="00F5243D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515A28" w:rsidRPr="00EB5799" w:rsidRDefault="00515A28" w:rsidP="00515A2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515A28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215DF5" w:rsidRPr="00EB5799" w:rsidRDefault="00215DF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F4A83" w:rsidRPr="00731F7E" w:rsidRDefault="00851EA1" w:rsidP="00EF4A83">
      <w:pPr>
        <w:pStyle w:val="ListParagraph"/>
        <w:numPr>
          <w:ilvl w:val="1"/>
          <w:numId w:val="27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DATA E DALJES S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RREZULTATEVE T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KONKURIMIT  DHE  M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E KOMUNIKIMIT </w:t>
      </w:r>
    </w:p>
    <w:p w:rsidR="00EF4A83" w:rsidRDefault="00EF4A8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F5243D" w:rsidRDefault="00923BD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përfundim  të vlersimit të kandidatëve , bashkia Librazhd  do të shpallë fituesin  në faqen zyrtare  dhe në portalin  “Shërbimi Kombëtar  i Punësimit “.</w:t>
      </w:r>
    </w:p>
    <w:p w:rsidR="00F5243D" w:rsidRPr="00731F7E" w:rsidRDefault="00731F7E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Të gjithë kandidatët  pjesmarrës në këtë proçedurë do të njoftohen  individualisht në mënyrë elektronike  pë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rrezultatet  .</w:t>
      </w:r>
    </w:p>
    <w:p w:rsidR="00F5243D" w:rsidRPr="00042D1B" w:rsidRDefault="001B1961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546B07">
        <w:rPr>
          <w:rFonts w:ascii="Times New Roman" w:eastAsia="MS Mincho" w:hAnsi="Times New Roman" w:cs="Times New Roman"/>
          <w:sz w:val="24"/>
          <w:szCs w:val="24"/>
          <w:lang w:val="sq-AL"/>
        </w:rPr>
        <w:t>ekzekutive, pas datës 22/12</w:t>
      </w:r>
      <w:r w:rsidR="00CB16E0">
        <w:rPr>
          <w:rFonts w:ascii="Times New Roman" w:eastAsia="MS Mincho" w:hAnsi="Times New Roman" w:cs="Times New Roman"/>
          <w:sz w:val="24"/>
          <w:szCs w:val="24"/>
          <w:lang w:val="sq-AL"/>
        </w:rPr>
        <w:t>/2021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do të marrin 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informacion ne portalin “Sherbimi Kombetar i Punesimit” ose prane</w:t>
      </w:r>
      <w:r w:rsidR="001A3D05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B45B16" w:rsidRDefault="00B45B16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="001B1961" w:rsidRPr="00731F7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sqarime të mëtejshme mund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</w:t>
      </w:r>
      <w:r w:rsidR="00731F7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dresë</w:t>
      </w:r>
      <w:r w:rsidR="009073B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Bashkia Librazhd, Sheshi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1B1961" w:rsidRPr="00EB5799" w:rsidRDefault="001A3D05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0B4117" w:rsidRDefault="000B4117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343E09" w:rsidRDefault="00343E09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343E09" w:rsidRPr="00EB5799" w:rsidRDefault="00343E09" w:rsidP="00343E09">
      <w:pPr>
        <w:shd w:val="clear" w:color="auto" w:fill="FFFFFF" w:themeFill="background1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  <w:t>NJËSIA E BURIMEVE NJERZORE</w:t>
      </w:r>
    </w:p>
    <w:sectPr w:rsidR="00343E09" w:rsidRPr="00EB5799" w:rsidSect="00C92130"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204E"/>
    <w:multiLevelType w:val="hybridMultilevel"/>
    <w:tmpl w:val="18747F9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D6EA1"/>
    <w:multiLevelType w:val="hybridMultilevel"/>
    <w:tmpl w:val="E1CCEBAC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87440"/>
    <w:multiLevelType w:val="hybridMultilevel"/>
    <w:tmpl w:val="AAD4142E"/>
    <w:lvl w:ilvl="0" w:tplc="A80EA1FC">
      <w:start w:val="6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134574B2"/>
    <w:multiLevelType w:val="hybridMultilevel"/>
    <w:tmpl w:val="56C8ADA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8941E2B"/>
    <w:multiLevelType w:val="multilevel"/>
    <w:tmpl w:val="083AE6D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1A086CC3"/>
    <w:multiLevelType w:val="hybridMultilevel"/>
    <w:tmpl w:val="A3185B8E"/>
    <w:lvl w:ilvl="0" w:tplc="041C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7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0638DE"/>
    <w:multiLevelType w:val="hybridMultilevel"/>
    <w:tmpl w:val="7E4CB96C"/>
    <w:lvl w:ilvl="0" w:tplc="041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542EF4"/>
    <w:multiLevelType w:val="hybridMultilevel"/>
    <w:tmpl w:val="B68837C0"/>
    <w:lvl w:ilvl="0" w:tplc="289E9F50">
      <w:start w:val="1"/>
      <w:numFmt w:val="lowerLetter"/>
      <w:lvlText w:val="%1."/>
      <w:lvlJc w:val="left"/>
      <w:pPr>
        <w:ind w:left="720" w:hanging="360"/>
      </w:pPr>
      <w:rPr>
        <w:rFonts w:ascii="Bookman Old Style" w:eastAsia="MS Mincho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E20D36"/>
    <w:multiLevelType w:val="hybridMultilevel"/>
    <w:tmpl w:val="8D7A0A4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7A70C23"/>
    <w:multiLevelType w:val="hybridMultilevel"/>
    <w:tmpl w:val="975C365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1D13A9"/>
    <w:multiLevelType w:val="hybridMultilevel"/>
    <w:tmpl w:val="B7A242F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12725E7"/>
    <w:multiLevelType w:val="hybridMultilevel"/>
    <w:tmpl w:val="7E10A424"/>
    <w:lvl w:ilvl="0" w:tplc="04090001">
      <w:start w:val="1"/>
      <w:numFmt w:val="bullet"/>
      <w:lvlText w:val=""/>
      <w:lvlJc w:val="left"/>
      <w:pPr>
        <w:ind w:left="1795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23">
    <w:nsid w:val="74540906"/>
    <w:multiLevelType w:val="multilevel"/>
    <w:tmpl w:val="794E1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4">
    <w:nsid w:val="756037E5"/>
    <w:multiLevelType w:val="hybridMultilevel"/>
    <w:tmpl w:val="E724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79610A"/>
    <w:multiLevelType w:val="hybridMultilevel"/>
    <w:tmpl w:val="024A2BB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12"/>
  </w:num>
  <w:num w:numId="4">
    <w:abstractNumId w:val="11"/>
  </w:num>
  <w:num w:numId="5">
    <w:abstractNumId w:val="7"/>
  </w:num>
  <w:num w:numId="6">
    <w:abstractNumId w:val="24"/>
  </w:num>
  <w:num w:numId="7">
    <w:abstractNumId w:val="21"/>
  </w:num>
  <w:num w:numId="8">
    <w:abstractNumId w:val="14"/>
  </w:num>
  <w:num w:numId="9">
    <w:abstractNumId w:val="20"/>
  </w:num>
  <w:num w:numId="10">
    <w:abstractNumId w:val="17"/>
  </w:num>
  <w:num w:numId="11">
    <w:abstractNumId w:val="18"/>
  </w:num>
  <w:num w:numId="12">
    <w:abstractNumId w:val="16"/>
  </w:num>
  <w:num w:numId="13">
    <w:abstractNumId w:val="26"/>
  </w:num>
  <w:num w:numId="14">
    <w:abstractNumId w:val="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"/>
  </w:num>
  <w:num w:numId="19">
    <w:abstractNumId w:val="18"/>
  </w:num>
  <w:num w:numId="20">
    <w:abstractNumId w:val="19"/>
  </w:num>
  <w:num w:numId="21">
    <w:abstractNumId w:val="2"/>
  </w:num>
  <w:num w:numId="22">
    <w:abstractNumId w:val="22"/>
  </w:num>
  <w:num w:numId="23">
    <w:abstractNumId w:val="0"/>
  </w:num>
  <w:num w:numId="24">
    <w:abstractNumId w:val="6"/>
  </w:num>
  <w:num w:numId="25">
    <w:abstractNumId w:val="4"/>
  </w:num>
  <w:num w:numId="26">
    <w:abstractNumId w:val="5"/>
  </w:num>
  <w:num w:numId="27">
    <w:abstractNumId w:val="23"/>
  </w:num>
  <w:num w:numId="28">
    <w:abstractNumId w:val="9"/>
  </w:num>
  <w:num w:numId="29">
    <w:abstractNumId w:val="13"/>
  </w:num>
  <w:num w:numId="30">
    <w:abstractNumId w:val="25"/>
  </w:num>
  <w:num w:numId="3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4A0B"/>
    <w:rsid w:val="00017199"/>
    <w:rsid w:val="00025C1A"/>
    <w:rsid w:val="00042D1B"/>
    <w:rsid w:val="00054FFC"/>
    <w:rsid w:val="000621BE"/>
    <w:rsid w:val="00067547"/>
    <w:rsid w:val="000800A2"/>
    <w:rsid w:val="000B4117"/>
    <w:rsid w:val="000B78C0"/>
    <w:rsid w:val="000D1C31"/>
    <w:rsid w:val="000E1E66"/>
    <w:rsid w:val="000E2FC3"/>
    <w:rsid w:val="000E3261"/>
    <w:rsid w:val="000F0FBD"/>
    <w:rsid w:val="000F5ADE"/>
    <w:rsid w:val="00103781"/>
    <w:rsid w:val="00135B61"/>
    <w:rsid w:val="00186EDF"/>
    <w:rsid w:val="001A3D05"/>
    <w:rsid w:val="001B1961"/>
    <w:rsid w:val="001D335F"/>
    <w:rsid w:val="002123F3"/>
    <w:rsid w:val="00215DF5"/>
    <w:rsid w:val="002176FB"/>
    <w:rsid w:val="00221412"/>
    <w:rsid w:val="002469A1"/>
    <w:rsid w:val="0026619C"/>
    <w:rsid w:val="002939DB"/>
    <w:rsid w:val="002B452C"/>
    <w:rsid w:val="002B6121"/>
    <w:rsid w:val="002C1FEE"/>
    <w:rsid w:val="002F3A3F"/>
    <w:rsid w:val="003059CB"/>
    <w:rsid w:val="0032257F"/>
    <w:rsid w:val="00331A2A"/>
    <w:rsid w:val="003338F7"/>
    <w:rsid w:val="00343E09"/>
    <w:rsid w:val="00357F02"/>
    <w:rsid w:val="00360CE4"/>
    <w:rsid w:val="00375632"/>
    <w:rsid w:val="003A2D43"/>
    <w:rsid w:val="003E6835"/>
    <w:rsid w:val="00410F68"/>
    <w:rsid w:val="00411950"/>
    <w:rsid w:val="00455AA8"/>
    <w:rsid w:val="004622B4"/>
    <w:rsid w:val="004868C7"/>
    <w:rsid w:val="004873CA"/>
    <w:rsid w:val="00493372"/>
    <w:rsid w:val="004D7FDB"/>
    <w:rsid w:val="004E29E9"/>
    <w:rsid w:val="00502CF6"/>
    <w:rsid w:val="00515A28"/>
    <w:rsid w:val="005279A9"/>
    <w:rsid w:val="00535E23"/>
    <w:rsid w:val="00546B07"/>
    <w:rsid w:val="005478AF"/>
    <w:rsid w:val="005637B9"/>
    <w:rsid w:val="00584575"/>
    <w:rsid w:val="005A5919"/>
    <w:rsid w:val="005B5550"/>
    <w:rsid w:val="0062155E"/>
    <w:rsid w:val="00621DA2"/>
    <w:rsid w:val="0062435B"/>
    <w:rsid w:val="006270AE"/>
    <w:rsid w:val="006806F7"/>
    <w:rsid w:val="006823C6"/>
    <w:rsid w:val="00686F47"/>
    <w:rsid w:val="00694B28"/>
    <w:rsid w:val="006A1046"/>
    <w:rsid w:val="006C02CB"/>
    <w:rsid w:val="006C77F4"/>
    <w:rsid w:val="006F67F5"/>
    <w:rsid w:val="00716871"/>
    <w:rsid w:val="007208A9"/>
    <w:rsid w:val="00731F7E"/>
    <w:rsid w:val="0073254A"/>
    <w:rsid w:val="00746C6A"/>
    <w:rsid w:val="00775D8D"/>
    <w:rsid w:val="007810CE"/>
    <w:rsid w:val="00791369"/>
    <w:rsid w:val="0083184F"/>
    <w:rsid w:val="00831D76"/>
    <w:rsid w:val="00851EA1"/>
    <w:rsid w:val="00854E0D"/>
    <w:rsid w:val="00887447"/>
    <w:rsid w:val="008A24B1"/>
    <w:rsid w:val="008C25BF"/>
    <w:rsid w:val="008F1568"/>
    <w:rsid w:val="008F5933"/>
    <w:rsid w:val="00902203"/>
    <w:rsid w:val="00905314"/>
    <w:rsid w:val="009073B2"/>
    <w:rsid w:val="00920ED5"/>
    <w:rsid w:val="00923BD5"/>
    <w:rsid w:val="00942B96"/>
    <w:rsid w:val="009D62FC"/>
    <w:rsid w:val="009E0234"/>
    <w:rsid w:val="009E1E01"/>
    <w:rsid w:val="00A11689"/>
    <w:rsid w:val="00A2719A"/>
    <w:rsid w:val="00A34F19"/>
    <w:rsid w:val="00A553AD"/>
    <w:rsid w:val="00A6297C"/>
    <w:rsid w:val="00A66D0E"/>
    <w:rsid w:val="00A90D63"/>
    <w:rsid w:val="00A918E5"/>
    <w:rsid w:val="00A96361"/>
    <w:rsid w:val="00AC49C5"/>
    <w:rsid w:val="00AD05B6"/>
    <w:rsid w:val="00AD281D"/>
    <w:rsid w:val="00B013AE"/>
    <w:rsid w:val="00B171D0"/>
    <w:rsid w:val="00B226FB"/>
    <w:rsid w:val="00B31CC4"/>
    <w:rsid w:val="00B41248"/>
    <w:rsid w:val="00B418ED"/>
    <w:rsid w:val="00B439E6"/>
    <w:rsid w:val="00B45B16"/>
    <w:rsid w:val="00B51949"/>
    <w:rsid w:val="00B966E7"/>
    <w:rsid w:val="00BA4F49"/>
    <w:rsid w:val="00BA51E8"/>
    <w:rsid w:val="00BB0841"/>
    <w:rsid w:val="00BB1F0D"/>
    <w:rsid w:val="00BB36CB"/>
    <w:rsid w:val="00BB3FA4"/>
    <w:rsid w:val="00BE7F7B"/>
    <w:rsid w:val="00C15911"/>
    <w:rsid w:val="00C27365"/>
    <w:rsid w:val="00C434B5"/>
    <w:rsid w:val="00C521C8"/>
    <w:rsid w:val="00C52A42"/>
    <w:rsid w:val="00C62AB8"/>
    <w:rsid w:val="00C64BF1"/>
    <w:rsid w:val="00C76968"/>
    <w:rsid w:val="00C86D42"/>
    <w:rsid w:val="00C876B3"/>
    <w:rsid w:val="00C92130"/>
    <w:rsid w:val="00CB16E0"/>
    <w:rsid w:val="00CB2DF6"/>
    <w:rsid w:val="00CB6019"/>
    <w:rsid w:val="00CC0758"/>
    <w:rsid w:val="00CC3EDD"/>
    <w:rsid w:val="00CE1A80"/>
    <w:rsid w:val="00D00BE5"/>
    <w:rsid w:val="00D01E78"/>
    <w:rsid w:val="00D07EC0"/>
    <w:rsid w:val="00D15BE0"/>
    <w:rsid w:val="00D534B9"/>
    <w:rsid w:val="00D62269"/>
    <w:rsid w:val="00D657E7"/>
    <w:rsid w:val="00D706FC"/>
    <w:rsid w:val="00D70AD7"/>
    <w:rsid w:val="00D85B51"/>
    <w:rsid w:val="00D85BAB"/>
    <w:rsid w:val="00DA7202"/>
    <w:rsid w:val="00DB17E1"/>
    <w:rsid w:val="00DB7C4D"/>
    <w:rsid w:val="00DC7870"/>
    <w:rsid w:val="00E20A92"/>
    <w:rsid w:val="00E30B9B"/>
    <w:rsid w:val="00E40B4F"/>
    <w:rsid w:val="00E41948"/>
    <w:rsid w:val="00E43003"/>
    <w:rsid w:val="00E628CE"/>
    <w:rsid w:val="00E65244"/>
    <w:rsid w:val="00E7203F"/>
    <w:rsid w:val="00E841B3"/>
    <w:rsid w:val="00E849A3"/>
    <w:rsid w:val="00EB5799"/>
    <w:rsid w:val="00EC130C"/>
    <w:rsid w:val="00EF4A83"/>
    <w:rsid w:val="00F06F54"/>
    <w:rsid w:val="00F11709"/>
    <w:rsid w:val="00F22D3C"/>
    <w:rsid w:val="00F5243D"/>
    <w:rsid w:val="00F53F9D"/>
    <w:rsid w:val="00F63DF0"/>
    <w:rsid w:val="00F71993"/>
    <w:rsid w:val="00FA3F9E"/>
    <w:rsid w:val="00FB3CD5"/>
    <w:rsid w:val="00FC0CD8"/>
    <w:rsid w:val="00FD261E"/>
    <w:rsid w:val="00FE0DBE"/>
    <w:rsid w:val="00FE3B85"/>
    <w:rsid w:val="00FF5427"/>
    <w:rsid w:val="00FF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57F"/>
  </w:style>
  <w:style w:type="paragraph" w:styleId="Heading1">
    <w:name w:val="heading 1"/>
    <w:basedOn w:val="Normal"/>
    <w:next w:val="Normal"/>
    <w:link w:val="Heading1Char"/>
    <w:qFormat/>
    <w:rsid w:val="000E1E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E1E66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D914F-A402-4001-B5DD-62415D162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2385</Words>
  <Characters>13599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</cp:revision>
  <cp:lastPrinted>2021-10-27T10:07:00Z</cp:lastPrinted>
  <dcterms:created xsi:type="dcterms:W3CDTF">2021-11-01T10:11:00Z</dcterms:created>
  <dcterms:modified xsi:type="dcterms:W3CDTF">2021-12-06T08:23:00Z</dcterms:modified>
</cp:coreProperties>
</file>